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赛项二业务技能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--</w:t>
      </w:r>
      <w:r>
        <w:rPr>
          <w:rFonts w:hint="eastAsia" w:ascii="黑体" w:hAnsi="黑体" w:eastAsia="黑体"/>
          <w:sz w:val="36"/>
          <w:szCs w:val="36"/>
        </w:rPr>
        <w:t>传票算赛题</w:t>
      </w:r>
    </w:p>
    <w:p>
      <w:pPr>
        <w:ind w:firstLine="420" w:firstLineChars="150"/>
      </w:pPr>
      <w:r>
        <w:rPr>
          <w:rFonts w:hint="eastAsia" w:ascii="仿宋_GB2312" w:hAnsi="仿宋_GB2312" w:eastAsia="仿宋_GB2312" w:cs="仿宋_GB2312"/>
          <w:sz w:val="28"/>
          <w:szCs w:val="28"/>
        </w:rPr>
        <w:t>传票算赛题由命题专家操作系统，由系统随机出题，产生不同传票型号（AB、CD、EF型）和页码范围的赛题，页码范围为连续的30页。每个选手的类型和页码范围都不相同。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赛题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传票类型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开始值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结束值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赛题一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66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95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62</w:t>
            </w:r>
          </w:p>
        </w:tc>
        <w:tc>
          <w:tcPr>
            <w:tcW w:w="213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赛题二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68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97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  <w:bookmarkStart w:id="0" w:name="_GoBack"/>
            <w:bookmarkEnd w:id="0"/>
          </w:p>
        </w:tc>
        <w:tc>
          <w:tcPr>
            <w:tcW w:w="2131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赛题三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58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54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赛题四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90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rPr>
                <w:b/>
              </w:rPr>
            </w:pPr>
            <w:r>
              <w:rPr>
                <w:rFonts w:hint="eastAsia"/>
              </w:rPr>
              <w:t>赛题五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46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赛题六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赛题七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赛题八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61</w:t>
            </w:r>
          </w:p>
        </w:tc>
        <w:tc>
          <w:tcPr>
            <w:tcW w:w="2131" w:type="dxa"/>
          </w:tcPr>
          <w:p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赛题九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59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r>
              <w:rPr>
                <w:rFonts w:hint="eastAsia"/>
              </w:rPr>
              <w:t>赛题十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E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/>
        </w:tc>
        <w:tc>
          <w:tcPr>
            <w:tcW w:w="2130" w:type="dxa"/>
          </w:tcPr>
          <w:p>
            <w:r>
              <w:rPr>
                <w:rFonts w:hint="eastAsia"/>
              </w:rPr>
              <w:t>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EA8"/>
    <w:rsid w:val="004E1EA8"/>
    <w:rsid w:val="008119BD"/>
    <w:rsid w:val="00AD2B36"/>
    <w:rsid w:val="00B36E62"/>
    <w:rsid w:val="00CB1368"/>
    <w:rsid w:val="00E43C1C"/>
    <w:rsid w:val="5A0E665E"/>
    <w:rsid w:val="615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DocSecurity>0</DocSecurity>
  <Lines>3</Lines>
  <Paragraphs>1</Paragraphs>
  <ScaleCrop>false</ScaleCrop>
  <LinksUpToDate>false</LinksUpToDate>
  <CharactersWithSpaces>529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2021-03-15T00:24:00Z</dcterms:created>
  <dcterms:modified xsi:type="dcterms:W3CDTF">2021-03-15T04:35:08Z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