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sz w:val="28"/>
          <w:szCs w:val="28"/>
          <w:highlight w:val="none"/>
        </w:rPr>
        <w:t>立式加工中心三色灯之绿灯显示功能的设计、接线及调试。</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验证三色灯之绿灯显示功能。</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0074"/>
    <w:rsid w:val="001C3C50"/>
    <w:rsid w:val="001C4924"/>
    <w:rsid w:val="001C5DC8"/>
    <w:rsid w:val="001C5E33"/>
    <w:rsid w:val="001C6240"/>
    <w:rsid w:val="001C6A42"/>
    <w:rsid w:val="001C6B01"/>
    <w:rsid w:val="001D0B7F"/>
    <w:rsid w:val="001D1EDB"/>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C2"/>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76548"/>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061"/>
    <w:rsid w:val="006A42B0"/>
    <w:rsid w:val="006A5205"/>
    <w:rsid w:val="006A5288"/>
    <w:rsid w:val="006B06F3"/>
    <w:rsid w:val="006B1888"/>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3924"/>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E70F0"/>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3F27"/>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600"/>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6BB1"/>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33F1"/>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77E78"/>
    <w:rsid w:val="00D830FB"/>
    <w:rsid w:val="00D83AD4"/>
    <w:rsid w:val="00D84682"/>
    <w:rsid w:val="00D85E73"/>
    <w:rsid w:val="00D87694"/>
    <w:rsid w:val="00D90919"/>
    <w:rsid w:val="00D9214F"/>
    <w:rsid w:val="00D92360"/>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4E71"/>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09A6"/>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DF35D0"/>
    <w:rsid w:val="22A2131F"/>
    <w:rsid w:val="28394622"/>
    <w:rsid w:val="33F85969"/>
    <w:rsid w:val="46942C61"/>
    <w:rsid w:val="477C7560"/>
    <w:rsid w:val="4AD7664F"/>
    <w:rsid w:val="4E2F4342"/>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A6F6AE-8D20-4789-BD97-5D794E72D6A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1996</Words>
  <Characters>11380</Characters>
  <Lines>94</Lines>
  <Paragraphs>26</Paragraphs>
  <TotalTime>0</TotalTime>
  <ScaleCrop>false</ScaleCrop>
  <LinksUpToDate>false</LinksUpToDate>
  <CharactersWithSpaces>13350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2022-03-17T22:40:00Z</dcterms:created>
  <dc:creator>ssong</dc:creator>
  <cp:lastModifiedBy>YH</cp:lastModifiedBy>
  <cp:lastPrinted>2022-03-17T23:04:00Z</cp:lastPrinted>
  <dcterms:modified xsi:type="dcterms:W3CDTF">2022-03-18T01:33:32Z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